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8E0" w:rsidRPr="00E368E0" w:rsidRDefault="00E368E0" w:rsidP="00E368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368E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8625" cy="6286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8E0" w:rsidRPr="00A47856" w:rsidRDefault="00E368E0" w:rsidP="00E368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856">
        <w:rPr>
          <w:rFonts w:ascii="Times New Roman" w:hAnsi="Times New Roman" w:cs="Times New Roman"/>
          <w:b/>
          <w:sz w:val="28"/>
          <w:szCs w:val="28"/>
        </w:rPr>
        <w:t>ВИКОНАВЧИЙ КОМІТЕТ ШЕПЕТІВСЬКОЇ МІСЬКОЇ РАДИ</w:t>
      </w:r>
    </w:p>
    <w:p w:rsidR="00E368E0" w:rsidRPr="00A47856" w:rsidRDefault="00E368E0" w:rsidP="00E368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68E0" w:rsidRPr="00A47856" w:rsidRDefault="00E368E0" w:rsidP="00E368E0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A47856">
        <w:rPr>
          <w:rFonts w:ascii="Times New Roman" w:hAnsi="Times New Roman" w:cs="Times New Roman"/>
          <w:b/>
          <w:caps/>
          <w:sz w:val="28"/>
          <w:szCs w:val="28"/>
        </w:rPr>
        <w:t>РІШЕння</w:t>
      </w:r>
    </w:p>
    <w:p w:rsidR="00E368E0" w:rsidRPr="00A47856" w:rsidRDefault="00E368E0" w:rsidP="00E368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68E0" w:rsidRPr="00E368E0" w:rsidRDefault="00790E58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="00E368E0" w:rsidRPr="00E368E0">
        <w:rPr>
          <w:rFonts w:ascii="Times New Roman" w:hAnsi="Times New Roman" w:cs="Times New Roman"/>
          <w:sz w:val="24"/>
          <w:szCs w:val="24"/>
        </w:rPr>
        <w:t xml:space="preserve"> жовтня 2021 року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68E0" w:rsidRPr="00E368E0">
        <w:rPr>
          <w:rFonts w:ascii="Times New Roman" w:hAnsi="Times New Roman" w:cs="Times New Roman"/>
          <w:sz w:val="24"/>
          <w:szCs w:val="24"/>
        </w:rPr>
        <w:t xml:space="preserve">  м. Шепетівка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360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A47856">
      <w:pPr>
        <w:spacing w:after="0"/>
        <w:ind w:right="5528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Про створення органу приватизації та покладання обов'язків з оформлення та ведення документів для приватизації житлового фонду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68E0">
        <w:rPr>
          <w:rFonts w:ascii="Times New Roman" w:hAnsi="Times New Roman" w:cs="Times New Roman"/>
          <w:sz w:val="24"/>
          <w:szCs w:val="24"/>
        </w:rPr>
        <w:t xml:space="preserve">На виконання Закону України "Про приватизацію державного житлового фонду", Закону України "Про забезпечення реалізації житлових прав мешканців гуртожитків", керуючись "Положенням про порядок передачі квартир (будинків), жилих приміщень у гуртожитках у власність громадян", затвердженим наказом Міністерства з питань житлово-комунального господарства України № 396 від 16.12.2009, статтями 29, 30 Закону України "Про місцеве самоврядування в Україні", виконавчий комітет міської ради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68E0">
        <w:rPr>
          <w:rFonts w:ascii="Times New Roman" w:hAnsi="Times New Roman" w:cs="Times New Roman"/>
          <w:sz w:val="24"/>
          <w:szCs w:val="24"/>
        </w:rPr>
        <w:t>В И Р І Ш И В: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E368E0">
        <w:rPr>
          <w:rFonts w:ascii="Times New Roman" w:hAnsi="Times New Roman" w:cs="Times New Roman"/>
          <w:sz w:val="24"/>
          <w:szCs w:val="24"/>
        </w:rPr>
        <w:t>Утворити орган приватизації квартир (будинків), жилих приміщень в гуртожитках, кімнат у комунальних квартирах, обов’язки якого покласти на: управління житлово-комунального господарства Шепетівської міської ради, управління економіки, підприємництва та підтримки інвестицій апарату Шепетівської міської ради та її виконавчого комітету, виконавчих органів, КП "Шепетівське бюро технічної інвентаризації".</w:t>
      </w:r>
    </w:p>
    <w:p w:rsidR="00E368E0" w:rsidRPr="00E368E0" w:rsidRDefault="007E5866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E368E0" w:rsidRPr="00E368E0">
        <w:rPr>
          <w:rFonts w:ascii="Times New Roman" w:hAnsi="Times New Roman" w:cs="Times New Roman"/>
          <w:sz w:val="24"/>
          <w:szCs w:val="24"/>
        </w:rPr>
        <w:t xml:space="preserve">Функції керівника органу приватизації покласти на заступника міського голови з питань діяльності виконавчих органів ради В.Янушевського.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ab/>
        <w:t>Визначити, що у разі відсутності керівника органу приватизації на роботі з поважних причин (відпустка, хвороба, відрядження тощо) його функції виконує начальник управління житлово-комунального господарства Шепетівської міської ради.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586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368E0">
        <w:rPr>
          <w:rFonts w:ascii="Times New Roman" w:hAnsi="Times New Roman" w:cs="Times New Roman"/>
          <w:sz w:val="24"/>
          <w:szCs w:val="24"/>
        </w:rPr>
        <w:t>Підготовку та оформлення документів про передачу у власність громадян квартир (будинків), жилих приміщень в гуртожитках, кімнат у комунальних квартирах, підготовку та видачу свідоцтва про право власності покласти на КП "Шепетівське бюро технічної інвентаризації" (код ЄДРПОУ 03355873).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58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368E0">
        <w:rPr>
          <w:rFonts w:ascii="Times New Roman" w:hAnsi="Times New Roman" w:cs="Times New Roman"/>
          <w:sz w:val="24"/>
          <w:szCs w:val="24"/>
        </w:rPr>
        <w:t>Призначити відповідальним за ведення: журналу реєстрації заяв та прийнятих документів, які подаються до органу приватизації, книги реєстрації квартир (будинків),  жилих приміщень в гуртожитках, кімнат у комунальних квартирах, що належать громадянам на праві приватної (спільної, сумісної, спільної часткової) власності, зразки яких наведено у додатках до  Положення про порядок передачі квартир (будинків), жилих приміщень у гуртожитках у власність громадян, журналу реєстрації рішень органу приватизації виконавчого комітету Шепетівської міської ради відділ житлових питань та комунального майна управління житлово-комунального господарства Шепетівської міської ради.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7E58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368E0">
        <w:rPr>
          <w:rFonts w:ascii="Times New Roman" w:hAnsi="Times New Roman" w:cs="Times New Roman"/>
          <w:sz w:val="24"/>
          <w:szCs w:val="24"/>
        </w:rPr>
        <w:t>Затвердити зразок рішення органу приватизації виконавчого комітету Шепетівської міської ради згідно додатку.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58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368E0">
        <w:rPr>
          <w:rFonts w:ascii="Times New Roman" w:hAnsi="Times New Roman" w:cs="Times New Roman"/>
          <w:sz w:val="24"/>
          <w:szCs w:val="24"/>
        </w:rPr>
        <w:t xml:space="preserve">Рішення виконавчого комітету №32 від 18.02.2021 «Про створення органу приватизації та покладання обов’язків з оформлення та ведення документів для приватизації житлового фонду» вважати таким, що втратило чинність.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58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368E0">
        <w:rPr>
          <w:rFonts w:ascii="Times New Roman" w:hAnsi="Times New Roman" w:cs="Times New Roman"/>
          <w:sz w:val="24"/>
          <w:szCs w:val="24"/>
        </w:rPr>
        <w:t>Контроль за виконанням даного рішення покласти на заступника міського голови з питань діяльності виконавчих органів ради згідно розподілу обов'язків, начальника управління житлово-комунального господарства Ю.Гудзика та начальника  управління економіки, підприємництва та підтримки інвестицій  О.Гриня.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A4785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Міський голова                                                                                              Віталій БУЗИЛЬ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Default="00E368E0" w:rsidP="00A47856">
      <w:pPr>
        <w:tabs>
          <w:tab w:val="left" w:pos="6237"/>
        </w:tabs>
        <w:spacing w:after="0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E368E0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Pr="00E368E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Додаток </w:t>
      </w:r>
    </w:p>
    <w:p w:rsidR="00A47856" w:rsidRPr="00E368E0" w:rsidRDefault="00A47856" w:rsidP="00A47856">
      <w:pPr>
        <w:tabs>
          <w:tab w:val="left" w:pos="6237"/>
        </w:tabs>
        <w:spacing w:after="0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</w:p>
    <w:p w:rsidR="00E368E0" w:rsidRPr="00E368E0" w:rsidRDefault="00E368E0" w:rsidP="00A47856">
      <w:pPr>
        <w:tabs>
          <w:tab w:val="left" w:pos="6237"/>
        </w:tabs>
        <w:spacing w:after="0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E368E0">
        <w:rPr>
          <w:rFonts w:ascii="Times New Roman" w:hAnsi="Times New Roman" w:cs="Times New Roman"/>
          <w:color w:val="000000"/>
          <w:sz w:val="24"/>
          <w:szCs w:val="24"/>
        </w:rPr>
        <w:t>ЗАТВЕРДЖЕНО</w:t>
      </w:r>
    </w:p>
    <w:p w:rsidR="00E368E0" w:rsidRPr="00E368E0" w:rsidRDefault="00E368E0" w:rsidP="00A47856">
      <w:pPr>
        <w:tabs>
          <w:tab w:val="left" w:pos="6237"/>
        </w:tabs>
        <w:spacing w:after="0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E368E0">
        <w:rPr>
          <w:rFonts w:ascii="Times New Roman" w:hAnsi="Times New Roman" w:cs="Times New Roman"/>
          <w:color w:val="000000"/>
          <w:sz w:val="24"/>
          <w:szCs w:val="24"/>
        </w:rPr>
        <w:t xml:space="preserve">рішенням виконавчого </w:t>
      </w:r>
    </w:p>
    <w:p w:rsidR="00E368E0" w:rsidRPr="00E368E0" w:rsidRDefault="00E368E0" w:rsidP="00A47856">
      <w:pPr>
        <w:tabs>
          <w:tab w:val="left" w:pos="6237"/>
        </w:tabs>
        <w:spacing w:after="0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E368E0">
        <w:rPr>
          <w:rFonts w:ascii="Times New Roman" w:hAnsi="Times New Roman" w:cs="Times New Roman"/>
          <w:color w:val="000000"/>
          <w:sz w:val="24"/>
          <w:szCs w:val="24"/>
        </w:rPr>
        <w:t>комітету міської ради</w:t>
      </w:r>
    </w:p>
    <w:p w:rsidR="00E368E0" w:rsidRPr="00E368E0" w:rsidRDefault="00E368E0" w:rsidP="00A47856">
      <w:pPr>
        <w:tabs>
          <w:tab w:val="left" w:pos="6237"/>
        </w:tabs>
        <w:spacing w:after="0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E368E0">
        <w:rPr>
          <w:rFonts w:ascii="Times New Roman" w:hAnsi="Times New Roman" w:cs="Times New Roman"/>
          <w:color w:val="000000"/>
          <w:sz w:val="24"/>
          <w:szCs w:val="24"/>
        </w:rPr>
        <w:t xml:space="preserve">від </w:t>
      </w:r>
      <w:r w:rsidR="00790E58">
        <w:rPr>
          <w:rFonts w:ascii="Times New Roman" w:hAnsi="Times New Roman" w:cs="Times New Roman"/>
          <w:color w:val="000000"/>
          <w:sz w:val="24"/>
          <w:szCs w:val="24"/>
        </w:rPr>
        <w:t>21.10.2021 № 360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368E0" w:rsidRPr="00E368E0" w:rsidRDefault="00E368E0" w:rsidP="00E368E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368E0" w:rsidRPr="00E368E0" w:rsidRDefault="00E368E0" w:rsidP="00E368E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68E0">
        <w:rPr>
          <w:rFonts w:ascii="Times New Roman" w:hAnsi="Times New Roman" w:cs="Times New Roman"/>
          <w:b/>
          <w:color w:val="000000"/>
          <w:sz w:val="28"/>
          <w:szCs w:val="28"/>
        </w:rPr>
        <w:t>РІШЕННЯ</w:t>
      </w:r>
      <w:r w:rsidRPr="00E368E0">
        <w:rPr>
          <w:rFonts w:ascii="Times New Roman" w:hAnsi="Times New Roman" w:cs="Times New Roman"/>
          <w:b/>
          <w:color w:val="000000"/>
          <w:sz w:val="28"/>
          <w:szCs w:val="28"/>
        </w:rPr>
        <w:br/>
        <w:t>органу приватизації виконавчого комітету</w:t>
      </w:r>
    </w:p>
    <w:p w:rsidR="00E368E0" w:rsidRPr="00E368E0" w:rsidRDefault="00E368E0" w:rsidP="00E368E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68E0">
        <w:rPr>
          <w:rFonts w:ascii="Times New Roman" w:hAnsi="Times New Roman" w:cs="Times New Roman"/>
          <w:b/>
          <w:color w:val="000000"/>
          <w:sz w:val="28"/>
          <w:szCs w:val="28"/>
        </w:rPr>
        <w:t>Шепетівської міської ради</w:t>
      </w:r>
    </w:p>
    <w:p w:rsidR="00E368E0" w:rsidRPr="00E368E0" w:rsidRDefault="00E368E0" w:rsidP="00E368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від _______________________№______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Від наймача___________________________________________________________________</w:t>
      </w:r>
      <w:r w:rsidRPr="00E368E0">
        <w:rPr>
          <w:rFonts w:ascii="Times New Roman" w:hAnsi="Times New Roman" w:cs="Times New Roman"/>
          <w:sz w:val="24"/>
          <w:szCs w:val="24"/>
        </w:rPr>
        <w:br/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>                                                                (прізвище, ім'я, по батькові)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надійшла заява на приватизацію квартири (будинку), жилого приміщення в гуртожитку, кімнати у комунальній квартирі </w:t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>(необхідне підкреслити)</w:t>
      </w:r>
      <w:r w:rsidRPr="00E368E0">
        <w:rPr>
          <w:rFonts w:ascii="Times New Roman" w:hAnsi="Times New Roman" w:cs="Times New Roman"/>
          <w:sz w:val="24"/>
          <w:szCs w:val="24"/>
        </w:rPr>
        <w:t xml:space="preserve">, що знаходиться за адресою: __________________________________________________________________________, яка (яке) використовується ним та членами його сім'ї на умовах найму. Мешканці квартири (будинку), жилого приміщення в гуртожитку, кімнати у комунальній квартирі </w:t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 xml:space="preserve">(необхідне підкреслити) </w:t>
      </w:r>
      <w:r w:rsidRPr="00E368E0">
        <w:rPr>
          <w:rFonts w:ascii="Times New Roman" w:hAnsi="Times New Roman" w:cs="Times New Roman"/>
          <w:sz w:val="24"/>
          <w:szCs w:val="24"/>
        </w:rPr>
        <w:t xml:space="preserve">згідно із Законами України "Про приватизацію державного житлового фонду" та "Про забезпечення реалізації житлових прав мешканців гуртожитків" мають (не мають) </w:t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 xml:space="preserve">(необхідне підкреслити) </w:t>
      </w:r>
      <w:r w:rsidRPr="00E368E0">
        <w:rPr>
          <w:rFonts w:ascii="Times New Roman" w:hAnsi="Times New Roman" w:cs="Times New Roman"/>
          <w:sz w:val="24"/>
          <w:szCs w:val="24"/>
        </w:rPr>
        <w:t xml:space="preserve">пільгу на безоплатну передачу у власність квартири (будинку), жилого приміщення в гуртожитку, кімнати у комунальній квартирі.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Після розрахунків та розгляду матеріалів із зазначеного питання прийнято рішення: </w:t>
      </w:r>
    </w:p>
    <w:p w:rsidR="00E368E0" w:rsidRDefault="00E368E0" w:rsidP="00E368E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368E0">
        <w:rPr>
          <w:rFonts w:ascii="Times New Roman" w:hAnsi="Times New Roman" w:cs="Times New Roman"/>
          <w:iCs/>
          <w:sz w:val="24"/>
          <w:szCs w:val="24"/>
        </w:rPr>
        <w:t xml:space="preserve">1.Прохання </w:t>
      </w:r>
      <w:r>
        <w:rPr>
          <w:rFonts w:ascii="Times New Roman" w:hAnsi="Times New Roman" w:cs="Times New Roman"/>
          <w:iCs/>
          <w:sz w:val="24"/>
          <w:szCs w:val="24"/>
        </w:rPr>
        <w:t>н</w:t>
      </w:r>
      <w:r w:rsidRPr="00E368E0">
        <w:rPr>
          <w:rFonts w:ascii="Times New Roman" w:hAnsi="Times New Roman" w:cs="Times New Roman"/>
          <w:iCs/>
          <w:sz w:val="24"/>
          <w:szCs w:val="24"/>
        </w:rPr>
        <w:t>аймача</w:t>
      </w:r>
      <w:r>
        <w:rPr>
          <w:rFonts w:ascii="Times New Roman" w:hAnsi="Times New Roman" w:cs="Times New Roman"/>
          <w:iCs/>
          <w:sz w:val="24"/>
          <w:szCs w:val="24"/>
        </w:rPr>
        <w:t xml:space="preserve"> ___________________________________________________________ </w:t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 xml:space="preserve">                                                                      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368E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</w:t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>(прізвище, ім'я, по батькові)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щодо приватизації квартири (будинку), жилого приміщення в гуртожитку, кімнати у комунальній квартирі </w:t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 xml:space="preserve">(необхідне підкреслити), </w:t>
      </w:r>
      <w:r w:rsidRPr="00E368E0">
        <w:rPr>
          <w:rFonts w:ascii="Times New Roman" w:hAnsi="Times New Roman" w:cs="Times New Roman"/>
          <w:sz w:val="24"/>
          <w:szCs w:val="24"/>
        </w:rPr>
        <w:t xml:space="preserve">в якій (якому) він мешкає, що знаходиться за адресою _______________________________________________________, задовольнити і передати вказану квартиру (будинок), жиле приміщення в гуртожитку, кімнату у комунальній квартирі, </w:t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>(необхідне підкреслити)</w:t>
      </w:r>
      <w:r w:rsidRPr="00E368E0">
        <w:rPr>
          <w:rFonts w:ascii="Times New Roman" w:hAnsi="Times New Roman" w:cs="Times New Roman"/>
          <w:sz w:val="24"/>
          <w:szCs w:val="24"/>
        </w:rPr>
        <w:t xml:space="preserve"> в приватну (спільну сумісну, спільну часткову) власність </w:t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 xml:space="preserve">(необхідне підкреслити)                                       </w:t>
      </w:r>
      <w:r w:rsidRPr="00E368E0">
        <w:rPr>
          <w:rFonts w:ascii="Times New Roman" w:hAnsi="Times New Roman" w:cs="Times New Roman"/>
          <w:iCs/>
          <w:sz w:val="24"/>
          <w:szCs w:val="24"/>
        </w:rPr>
        <w:t>для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 xml:space="preserve">_______________________________________________________________________________________________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2. Розрахунок площі, що приватизується безоплатно, вартості надлишків загальної площі квартири (будинку), жилого приміщення в гуртожитку, кімнати у комунальній квартирі затвердити (додається).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3. Суму в розмірі ___ грн. за надлишки загальної площі гр. ________________________ сплачує на розрахунковий рахунок N ___ в ___________.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(При сплаті надлишків площі у розстрочку вказується необхідність оформлення зобов'язання про погашення несплаченої суми).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lastRenderedPageBreak/>
        <w:t>4. ________________________________________________________________________________________________________________________________________________________________</w:t>
      </w:r>
      <w:r w:rsidRPr="00E368E0">
        <w:rPr>
          <w:rFonts w:ascii="Times New Roman" w:hAnsi="Times New Roman" w:cs="Times New Roman"/>
          <w:sz w:val="24"/>
          <w:szCs w:val="24"/>
        </w:rPr>
        <w:br/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>                                               (назва підрозділу, на який покладено обов'язки по оформленню документів)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оформити свідоцтво про право власності у десятиденний термін і (за необхідності) посвідчення на одержання належних мешканцям квартири (будинку) житлових чеків на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суму ___ грн.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________________________________________________________________________________________________________________________________________________________________</w:t>
      </w:r>
      <w:r w:rsidRPr="00E368E0">
        <w:rPr>
          <w:rFonts w:ascii="Times New Roman" w:hAnsi="Times New Roman" w:cs="Times New Roman"/>
          <w:sz w:val="24"/>
          <w:szCs w:val="24"/>
        </w:rPr>
        <w:br/>
      </w:r>
      <w:r w:rsidRPr="00E368E0">
        <w:rPr>
          <w:rFonts w:ascii="Times New Roman" w:hAnsi="Times New Roman" w:cs="Times New Roman"/>
          <w:i/>
          <w:iCs/>
          <w:sz w:val="24"/>
          <w:szCs w:val="24"/>
        </w:rPr>
        <w:t>                                               (назва підприємства по обслуговуванню жилих будинків)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у десятиденний строк укласти договір з гр. _________________________ на участь його у витратах на обслуговування та ремонт будинку.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6. Контроль за виконанням цього рішення (наказу) покласти на ________________.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Керівник органу приватизації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>виконавчого комітету Шепетівської міської ради                         __________________ (ПІП)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E368E0">
        <w:rPr>
          <w:rFonts w:ascii="Times New Roman" w:hAnsi="Times New Roman" w:cs="Times New Roman"/>
          <w:i/>
          <w:sz w:val="24"/>
          <w:szCs w:val="24"/>
        </w:rPr>
        <w:t xml:space="preserve">(підпис)    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Начальник відділу </w:t>
      </w:r>
      <w:r w:rsidRPr="00E368E0">
        <w:rPr>
          <w:rFonts w:ascii="Times New Roman" w:hAnsi="Times New Roman" w:cs="Times New Roman"/>
          <w:bCs/>
          <w:sz w:val="24"/>
          <w:szCs w:val="24"/>
        </w:rPr>
        <w:t xml:space="preserve">житлових питань та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68E0">
        <w:rPr>
          <w:rFonts w:ascii="Times New Roman" w:hAnsi="Times New Roman" w:cs="Times New Roman"/>
          <w:bCs/>
          <w:sz w:val="24"/>
          <w:szCs w:val="24"/>
        </w:rPr>
        <w:t xml:space="preserve">комунального майна – юрисконсульт 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bCs/>
          <w:sz w:val="24"/>
          <w:szCs w:val="24"/>
        </w:rPr>
        <w:t xml:space="preserve">управління житлово-комунального господарства                                    </w:t>
      </w:r>
      <w:r w:rsidRPr="00E368E0">
        <w:rPr>
          <w:rFonts w:ascii="Times New Roman" w:hAnsi="Times New Roman" w:cs="Times New Roman"/>
          <w:sz w:val="24"/>
          <w:szCs w:val="24"/>
        </w:rPr>
        <w:t>Альона ВЕРЖБИЦЬКА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8E0">
        <w:rPr>
          <w:rFonts w:ascii="Times New Roman" w:hAnsi="Times New Roman" w:cs="Times New Roman"/>
          <w:sz w:val="24"/>
          <w:szCs w:val="24"/>
        </w:rPr>
        <w:t xml:space="preserve">Керуючий справами виконавчого комітету                   </w:t>
      </w:r>
      <w:r w:rsidR="00A4785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368E0">
        <w:rPr>
          <w:rFonts w:ascii="Times New Roman" w:hAnsi="Times New Roman" w:cs="Times New Roman"/>
          <w:sz w:val="24"/>
          <w:szCs w:val="24"/>
        </w:rPr>
        <w:t xml:space="preserve">                         Наталія БІЛАС</w:t>
      </w: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68E0" w:rsidRPr="00E368E0" w:rsidRDefault="00E368E0" w:rsidP="00E368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368E0" w:rsidRPr="00E368E0" w:rsidSect="00FC7B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E0"/>
    <w:rsid w:val="003137DE"/>
    <w:rsid w:val="006E2825"/>
    <w:rsid w:val="00790E58"/>
    <w:rsid w:val="007E5866"/>
    <w:rsid w:val="00914CA6"/>
    <w:rsid w:val="00A47856"/>
    <w:rsid w:val="00B421E9"/>
    <w:rsid w:val="00E368E0"/>
    <w:rsid w:val="00FC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E368E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E3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9">
    <w:name w:val="rvts9"/>
    <w:basedOn w:val="a0"/>
    <w:rsid w:val="00E368E0"/>
  </w:style>
  <w:style w:type="paragraph" w:styleId="a3">
    <w:name w:val="Normal (Web)"/>
    <w:basedOn w:val="a"/>
    <w:unhideWhenUsed/>
    <w:rsid w:val="00E36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8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368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E368E0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E3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9">
    <w:name w:val="rvts9"/>
    <w:basedOn w:val="a0"/>
    <w:rsid w:val="00E368E0"/>
  </w:style>
  <w:style w:type="paragraph" w:styleId="a3">
    <w:name w:val="Normal (Web)"/>
    <w:basedOn w:val="a"/>
    <w:unhideWhenUsed/>
    <w:rsid w:val="00E36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68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368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4897</Words>
  <Characters>2792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2021-10-25T12:39:00Z</dcterms:created>
  <dcterms:modified xsi:type="dcterms:W3CDTF">2021-10-25T12:39:00Z</dcterms:modified>
</cp:coreProperties>
</file>